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25" w:rsidRDefault="00C71C1A">
      <w:r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710B75B" wp14:editId="2756E372">
            <wp:simplePos x="0" y="0"/>
            <wp:positionH relativeFrom="character">
              <wp:posOffset>-404495</wp:posOffset>
            </wp:positionH>
            <wp:positionV relativeFrom="line">
              <wp:posOffset>-93980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225" w:rsidRPr="00110D9E" w:rsidRDefault="00C71C1A" w:rsidP="00C71C1A">
      <w:pPr>
        <w:spacing w:line="360" w:lineRule="auto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А</w:t>
      </w:r>
      <w:r w:rsidR="009D5225" w:rsidRPr="00110D9E">
        <w:rPr>
          <w:rFonts w:eastAsia="Calibri"/>
          <w:b/>
          <w:sz w:val="24"/>
          <w:szCs w:val="24"/>
          <w:lang w:val="ru-RU"/>
        </w:rPr>
        <w:t>втономная некоммерческая образовательная организация</w:t>
      </w:r>
    </w:p>
    <w:p w:rsidR="009D5225" w:rsidRPr="00110D9E" w:rsidRDefault="009D5225" w:rsidP="00C71C1A">
      <w:pPr>
        <w:spacing w:line="360" w:lineRule="auto"/>
        <w:jc w:val="center"/>
        <w:rPr>
          <w:rFonts w:eastAsia="Calibri"/>
          <w:b/>
          <w:sz w:val="24"/>
          <w:szCs w:val="24"/>
          <w:lang w:val="ru-RU"/>
        </w:rPr>
      </w:pPr>
      <w:r w:rsidRPr="00110D9E">
        <w:rPr>
          <w:rFonts w:eastAsia="Calibri"/>
          <w:b/>
          <w:sz w:val="24"/>
          <w:szCs w:val="24"/>
          <w:lang w:val="ru-RU"/>
        </w:rPr>
        <w:t>высшего образования Центросоюза Российской Федерации</w:t>
      </w:r>
    </w:p>
    <w:p w:rsidR="009D5225" w:rsidRPr="0087544F" w:rsidRDefault="009D5225" w:rsidP="00C71C1A">
      <w:pPr>
        <w:jc w:val="center"/>
        <w:rPr>
          <w:lang w:val="ru-RU"/>
        </w:rPr>
      </w:pPr>
      <w:r w:rsidRPr="0087544F">
        <w:rPr>
          <w:rFonts w:eastAsia="Calibri"/>
          <w:b/>
          <w:sz w:val="28"/>
          <w:szCs w:val="28"/>
          <w:lang w:val="ru-RU"/>
        </w:rPr>
        <w:t>«Сибирский университет потребительской кооперации»</w:t>
      </w:r>
      <w:r w:rsidRPr="0087544F">
        <w:rPr>
          <w:lang w:val="ru-RU"/>
        </w:rPr>
        <w:br w:type="textWrapping" w:clear="all"/>
      </w: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</w:t>
      </w:r>
      <w:r w:rsidR="00C71C1A">
        <w:rPr>
          <w:b/>
          <w:color w:val="000000"/>
          <w:sz w:val="26"/>
          <w:szCs w:val="26"/>
          <w:lang w:val="ru-RU"/>
        </w:rPr>
        <w:t xml:space="preserve">  </w:t>
      </w:r>
      <w:r>
        <w:rPr>
          <w:b/>
          <w:color w:val="000000"/>
          <w:sz w:val="26"/>
          <w:szCs w:val="26"/>
          <w:lang w:val="ru-RU"/>
        </w:rPr>
        <w:t xml:space="preserve">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>Л.В. Ватлина</w:t>
      </w:r>
    </w:p>
    <w:p w:rsidR="009D5225" w:rsidRPr="00C81932" w:rsidRDefault="00C71C1A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28 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C71C1A" w:rsidRDefault="00C71C1A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F3FD4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СГ</w:t>
      </w:r>
      <w:r w:rsidR="00C71C1A">
        <w:rPr>
          <w:b/>
          <w:sz w:val="28"/>
          <w:szCs w:val="28"/>
          <w:lang w:val="ru-RU"/>
        </w:rPr>
        <w:t>Ц</w:t>
      </w:r>
      <w:r>
        <w:rPr>
          <w:b/>
          <w:sz w:val="28"/>
          <w:szCs w:val="28"/>
          <w:lang w:val="ru-RU"/>
        </w:rPr>
        <w:t xml:space="preserve">.05 </w:t>
      </w:r>
      <w:r w:rsidR="009D5225" w:rsidRPr="00014CBF">
        <w:rPr>
          <w:b/>
          <w:sz w:val="28"/>
          <w:szCs w:val="28"/>
          <w:lang w:val="ru-RU"/>
        </w:rPr>
        <w:t xml:space="preserve"> </w:t>
      </w:r>
      <w:r w:rsidR="00C71C1A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9F3FD4" w:rsidRPr="009F3FD4" w:rsidRDefault="009F3FD4" w:rsidP="009F3FD4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9F3FD4">
        <w:rPr>
          <w:rFonts w:eastAsia="Calibri"/>
          <w:b/>
          <w:bCs/>
          <w:sz w:val="28"/>
          <w:szCs w:val="28"/>
          <w:lang w:val="ru-RU"/>
        </w:rPr>
        <w:t>38.02.08 Торговое дело</w:t>
      </w:r>
    </w:p>
    <w:p w:rsidR="009F3FD4" w:rsidRPr="009F3FD4" w:rsidRDefault="009F3FD4" w:rsidP="009F3FD4">
      <w:pPr>
        <w:jc w:val="center"/>
        <w:rPr>
          <w:bCs/>
          <w:sz w:val="28"/>
          <w:szCs w:val="28"/>
          <w:lang w:val="ru-RU"/>
        </w:rPr>
      </w:pPr>
      <w:proofErr w:type="gramStart"/>
      <w:r w:rsidRPr="009F3FD4">
        <w:rPr>
          <w:bCs/>
          <w:sz w:val="28"/>
          <w:szCs w:val="28"/>
          <w:lang w:val="ru-RU"/>
        </w:rPr>
        <w:t>(направленность:</w:t>
      </w:r>
      <w:proofErr w:type="gramEnd"/>
      <w:r w:rsidRPr="009F3FD4">
        <w:rPr>
          <w:bCs/>
          <w:sz w:val="28"/>
          <w:szCs w:val="28"/>
          <w:lang w:val="ru-RU"/>
        </w:rPr>
        <w:t xml:space="preserve"> </w:t>
      </w:r>
      <w:proofErr w:type="gramStart"/>
      <w:r w:rsidRPr="009F3FD4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9F3FD4" w:rsidRPr="009F3FD4" w:rsidRDefault="009F3FD4" w:rsidP="009F3FD4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:rsidR="009F3FD4" w:rsidRPr="009F3FD4" w:rsidRDefault="009F3FD4" w:rsidP="009F3FD4">
      <w:pPr>
        <w:jc w:val="center"/>
        <w:rPr>
          <w:rFonts w:eastAsia="Calibri"/>
          <w:bCs/>
          <w:sz w:val="28"/>
          <w:szCs w:val="28"/>
          <w:lang w:val="ru-RU"/>
        </w:rPr>
      </w:pPr>
      <w:r w:rsidRPr="009F3FD4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</w:p>
    <w:p w:rsidR="009F3FD4" w:rsidRPr="009F3FD4" w:rsidRDefault="009F3FD4" w:rsidP="009F3FD4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9F3FD4">
        <w:rPr>
          <w:rFonts w:eastAsia="Calibri"/>
          <w:bCs/>
          <w:sz w:val="28"/>
          <w:szCs w:val="28"/>
          <w:lang w:val="ru-RU"/>
        </w:rPr>
        <w:t>Специалист торгового дела</w:t>
      </w:r>
    </w:p>
    <w:p w:rsidR="009F3FD4" w:rsidRPr="00C71C1A" w:rsidRDefault="009F3FD4" w:rsidP="009F3FD4">
      <w:pPr>
        <w:contextualSpacing/>
        <w:jc w:val="center"/>
        <w:rPr>
          <w:sz w:val="32"/>
          <w:szCs w:val="32"/>
          <w:lang w:val="ru-RU"/>
        </w:rPr>
      </w:pPr>
    </w:p>
    <w:p w:rsidR="009F3FD4" w:rsidRPr="00C71C1A" w:rsidRDefault="009F3FD4" w:rsidP="009F3FD4">
      <w:pPr>
        <w:contextualSpacing/>
        <w:jc w:val="center"/>
        <w:rPr>
          <w:sz w:val="32"/>
          <w:szCs w:val="32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8C477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C71C1A" w:rsidRDefault="00C71C1A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C71C1A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C71C1A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C71C1A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9F3FD4" w:rsidRDefault="009D5225" w:rsidP="009F3FD4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FD4">
                    <w:rPr>
                      <w:color w:val="000000"/>
                      <w:sz w:val="28"/>
                      <w:szCs w:val="28"/>
                      <w:lang w:val="ru-RU"/>
                    </w:rPr>
                    <w:t>38.02.08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3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Торговое дело </w:t>
                  </w:r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9F3FD4" w:rsidRPr="00135FDD">
                    <w:rPr>
                      <w:sz w:val="28"/>
                      <w:szCs w:val="28"/>
                      <w:lang w:val="ru-RU" w:eastAsia="ru-RU"/>
                    </w:rPr>
                    <w:t>19.07.2023</w:t>
                  </w:r>
                  <w:r w:rsidR="009F3FD4">
                    <w:rPr>
                      <w:sz w:val="28"/>
                      <w:szCs w:val="28"/>
                      <w:lang w:val="ru-RU" w:eastAsia="ru-RU"/>
                    </w:rPr>
                    <w:t xml:space="preserve">г. </w:t>
                  </w:r>
                  <w:r w:rsidR="009F3FD4" w:rsidRPr="00135F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9F3FD4" w:rsidRPr="00815227">
                    <w:rPr>
                      <w:sz w:val="28"/>
                      <w:szCs w:val="28"/>
                      <w:lang w:eastAsia="ru-RU"/>
                    </w:rPr>
                    <w:t>N</w:t>
                  </w:r>
                  <w:r w:rsidR="009F3FD4" w:rsidRPr="00135FDD">
                    <w:rPr>
                      <w:sz w:val="28"/>
                      <w:szCs w:val="28"/>
                      <w:lang w:val="ru-RU" w:eastAsia="ru-RU"/>
                    </w:rPr>
                    <w:t xml:space="preserve"> 548.</w:t>
                  </w:r>
                  <w:proofErr w:type="gramEnd"/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C71C1A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RPr="009F3FD4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8C4775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8C4775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8C4775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8C4775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9F3FD4" w:rsidRPr="009F3FD4">
        <w:rPr>
          <w:rFonts w:eastAsia="Calibri"/>
          <w:i/>
          <w:color w:val="000000"/>
          <w:sz w:val="28"/>
          <w:szCs w:val="28"/>
          <w:lang w:val="ru-RU"/>
        </w:rPr>
        <w:t>СГ</w:t>
      </w:r>
      <w:r w:rsidR="00C71C1A">
        <w:rPr>
          <w:rFonts w:eastAsia="Calibri"/>
          <w:i/>
          <w:color w:val="000000"/>
          <w:sz w:val="28"/>
          <w:szCs w:val="28"/>
          <w:lang w:val="ru-RU"/>
        </w:rPr>
        <w:t>Ц</w:t>
      </w:r>
      <w:r w:rsidR="009F3FD4" w:rsidRPr="009F3FD4">
        <w:rPr>
          <w:rFonts w:eastAsia="Calibri"/>
          <w:i/>
          <w:color w:val="000000"/>
          <w:sz w:val="28"/>
          <w:szCs w:val="28"/>
          <w:lang w:val="ru-RU"/>
        </w:rPr>
        <w:t xml:space="preserve">.05 </w:t>
      </w:r>
      <w:r w:rsidR="00EE1701" w:rsidRPr="009F3FD4">
        <w:rPr>
          <w:rFonts w:eastAsia="Calibri"/>
          <w:i/>
          <w:color w:val="000000"/>
          <w:sz w:val="28"/>
          <w:szCs w:val="28"/>
          <w:lang w:val="ru-RU"/>
        </w:rPr>
        <w:t>«</w:t>
      </w:r>
      <w:r w:rsidR="009D5225" w:rsidRPr="009F3FD4">
        <w:rPr>
          <w:rFonts w:eastAsia="Calibri"/>
          <w:i/>
          <w:color w:val="000000"/>
          <w:sz w:val="28"/>
          <w:szCs w:val="28"/>
          <w:lang w:val="ru-RU"/>
        </w:rPr>
        <w:t>Основы финансовой грамотности»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</w:t>
      </w:r>
      <w:r w:rsidR="009F3FD4">
        <w:rPr>
          <w:color w:val="000000"/>
          <w:sz w:val="28"/>
          <w:szCs w:val="28"/>
          <w:lang w:val="ru-RU"/>
        </w:rPr>
        <w:t>терского учета, анализа и аудита,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C71C1A" w:rsidRPr="00444C2C">
        <w:rPr>
          <w:sz w:val="28"/>
          <w:szCs w:val="28"/>
          <w:lang w:val="ru-RU"/>
        </w:rPr>
        <w:t xml:space="preserve">от </w:t>
      </w:r>
      <w:r w:rsidR="00C71C1A">
        <w:rPr>
          <w:sz w:val="28"/>
          <w:szCs w:val="28"/>
          <w:lang w:val="ru-RU"/>
        </w:rPr>
        <w:t>28 мая</w:t>
      </w:r>
      <w:r w:rsidR="00C71C1A" w:rsidRPr="00444C2C">
        <w:rPr>
          <w:sz w:val="28"/>
          <w:szCs w:val="28"/>
          <w:lang w:val="ru-RU"/>
        </w:rPr>
        <w:t xml:space="preserve"> 202</w:t>
      </w:r>
      <w:r w:rsidR="00C71C1A">
        <w:rPr>
          <w:sz w:val="28"/>
          <w:szCs w:val="28"/>
          <w:lang w:val="ru-RU"/>
        </w:rPr>
        <w:t>5</w:t>
      </w:r>
      <w:r w:rsidR="00C71C1A" w:rsidRPr="00444C2C">
        <w:rPr>
          <w:sz w:val="28"/>
          <w:szCs w:val="28"/>
          <w:lang w:val="ru-RU"/>
        </w:rPr>
        <w:t xml:space="preserve"> г.</w:t>
      </w:r>
      <w:r w:rsidR="00C71C1A">
        <w:rPr>
          <w:sz w:val="28"/>
          <w:szCs w:val="28"/>
          <w:lang w:val="ru-RU"/>
        </w:rPr>
        <w:t xml:space="preserve"> № 10</w:t>
      </w:r>
      <w:r w:rsidR="00C71C1A" w:rsidRPr="00444C2C">
        <w:rPr>
          <w:sz w:val="28"/>
          <w:szCs w:val="28"/>
          <w:lang w:val="ru-RU"/>
        </w:rPr>
        <w:t>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8C4775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8C4775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8C4775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8C4775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8C4775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8C4775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8C4775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8C4775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8C4775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8C4775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8C4775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8C4775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8C4775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8C4775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8C4775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44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44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9F3FD4" w:rsidRDefault="009F3FD4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3D3842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дифференцированный </w:t>
            </w:r>
            <w:proofErr w:type="spellStart"/>
            <w:r w:rsidR="009D5225"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8C4775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8C4775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8C4775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платёжных систем и операторов. Личный кабинет в банке, управление личным 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поручительство, гарантия, страхование ответственности заёмщика. Кредитная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8C4775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Налоговый контроль. Кабинет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управления финансами на предприятии. Финансовая работа и финансовое 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3D3842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8C4775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8C4775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8C4775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8C4775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8C4775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8C4775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online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bcode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0E5721">
                      <w:rPr>
                        <w:sz w:val="28"/>
                        <w:szCs w:val="28"/>
                        <w:lang w:val="ru-RU"/>
                      </w:rPr>
                      <w:t>http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znanium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com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go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php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?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id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=415289</w:t>
                    </w:r>
                  </w:hyperlink>
                  <w:bookmarkEnd w:id="54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1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8C4775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8C4775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lang w:val="ru-RU"/>
                      </w:rPr>
                      <w:t>www.minfin.ru</w:t>
                    </w:r>
                  </w:hyperlink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8C4775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8C4775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8C4775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8C477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8C4775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8C4775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9F3FD4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8C4775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8C4775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8C4775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8C4775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3842"/>
    <w:rsid w:val="0051568F"/>
    <w:rsid w:val="005822DE"/>
    <w:rsid w:val="0087544F"/>
    <w:rsid w:val="008C4775"/>
    <w:rsid w:val="00943645"/>
    <w:rsid w:val="009D5225"/>
    <w:rsid w:val="009F3FD4"/>
    <w:rsid w:val="00AD43CD"/>
    <w:rsid w:val="00AF0D64"/>
    <w:rsid w:val="00B70D44"/>
    <w:rsid w:val="00C71C1A"/>
    <w:rsid w:val="00EA6061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8FA4EC3-2F10-40E2-A2D7-EEB64037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10</cp:revision>
  <cp:lastPrinted>2022-06-15T04:13:00Z</cp:lastPrinted>
  <dcterms:created xsi:type="dcterms:W3CDTF">2022-01-27T04:49:00Z</dcterms:created>
  <dcterms:modified xsi:type="dcterms:W3CDTF">2025-11-20T05:50:00Z</dcterms:modified>
</cp:coreProperties>
</file>